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950" w:rsidRDefault="00303950" w:rsidP="00303950">
      <w:pPr>
        <w:pStyle w:val="a8"/>
      </w:pPr>
      <w:r>
        <w:rPr>
          <w:noProof/>
        </w:rPr>
        <w:drawing>
          <wp:inline distT="0" distB="0" distL="0" distR="0" wp14:anchorId="7D2A933F" wp14:editId="655FD863">
            <wp:extent cx="5987332" cy="8837172"/>
            <wp:effectExtent l="0" t="0" r="0" b="2540"/>
            <wp:docPr id="2" name="Рисунок 2" descr="C:\Users\Гульназ\AppData\Local\Temp\WinScan2PDF_Tmp\2025-03-20_15-32-38_winscan_to_pdf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AppData\Local\Temp\WinScan2PDF_Tmp\2025-03-20_15-32-38_winscan_to_pdf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062" cy="884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Pr="007E370C" w:rsidRDefault="007E370C" w:rsidP="00303950">
      <w:pPr>
        <w:ind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color w:val="000000" w:themeColor="text1"/>
          <w:sz w:val="24"/>
          <w:szCs w:val="24"/>
        </w:rPr>
      </w:pPr>
    </w:p>
    <w:p w:rsidR="007E370C" w:rsidRDefault="007E370C" w:rsidP="007E370C">
      <w:pPr>
        <w:rPr>
          <w:color w:val="000000" w:themeColor="text1"/>
          <w:sz w:val="24"/>
          <w:szCs w:val="24"/>
        </w:rPr>
      </w:pPr>
    </w:p>
    <w:p w:rsidR="007E370C" w:rsidRDefault="007E370C" w:rsidP="007E370C">
      <w:pPr>
        <w:pStyle w:val="a3"/>
        <w:ind w:left="0"/>
        <w:jc w:val="left"/>
        <w:sectPr w:rsidR="007E370C" w:rsidSect="007E370C">
          <w:pgSz w:w="11900" w:h="16840"/>
          <w:pgMar w:top="900" w:right="720" w:bottom="280" w:left="1080" w:header="720" w:footer="720" w:gutter="0"/>
          <w:cols w:num="2" w:space="720" w:equalWidth="0">
            <w:col w:w="8559" w:space="709"/>
            <w:col w:w="832"/>
          </w:cols>
        </w:sectPr>
      </w:pPr>
    </w:p>
    <w:p w:rsidR="007E370C" w:rsidRPr="007E370C" w:rsidRDefault="007E370C" w:rsidP="007E370C">
      <w:pPr>
        <w:pStyle w:val="a5"/>
        <w:rPr>
          <w:sz w:val="24"/>
          <w:szCs w:val="24"/>
        </w:rPr>
        <w:sectPr w:rsidR="007E370C" w:rsidRPr="007E370C" w:rsidSect="007E370C">
          <w:type w:val="continuous"/>
          <w:pgSz w:w="11900" w:h="16840"/>
          <w:pgMar w:top="1940" w:right="720" w:bottom="568" w:left="1080" w:header="720" w:footer="720" w:gutter="0"/>
          <w:cols w:space="720"/>
        </w:sectPr>
      </w:pPr>
    </w:p>
    <w:p w:rsidR="007E370C" w:rsidRPr="007E370C" w:rsidRDefault="007E370C" w:rsidP="007E370C">
      <w:pPr>
        <w:pStyle w:val="a3"/>
        <w:spacing w:before="66"/>
        <w:ind w:right="183"/>
      </w:pPr>
      <w:r w:rsidRPr="007E370C">
        <w:lastRenderedPageBreak/>
        <w:t>подготовка соответствующих предложений заведующему дошкольным образовательным учреждением по решению проблем охраны труда на основе анализа состояния условий и охраны труда, производственного травматизма и профессиональной заболеваемости.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97"/>
        </w:tabs>
        <w:spacing w:before="3"/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Информирование сотрудников ДОУ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7E370C" w:rsidRPr="007E370C" w:rsidRDefault="007E370C" w:rsidP="007E370C">
      <w:pPr>
        <w:pStyle w:val="1"/>
        <w:numPr>
          <w:ilvl w:val="0"/>
          <w:numId w:val="1"/>
        </w:numPr>
        <w:spacing w:line="275" w:lineRule="exact"/>
        <w:ind w:left="575" w:hanging="239"/>
        <w:jc w:val="both"/>
      </w:pPr>
      <w:r w:rsidRPr="007E370C">
        <w:t>Функции</w:t>
      </w:r>
      <w:r w:rsidRPr="007E370C">
        <w:rPr>
          <w:spacing w:val="-3"/>
        </w:rPr>
        <w:t xml:space="preserve"> </w:t>
      </w:r>
      <w:r w:rsidRPr="007E370C">
        <w:rPr>
          <w:spacing w:val="-2"/>
        </w:rPr>
        <w:t>комиссии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63"/>
        </w:tabs>
        <w:ind w:right="18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Рассмотрение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предложений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заведующего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ДОУ, сотрудников,</w:t>
      </w:r>
      <w:r w:rsidRPr="007E370C">
        <w:rPr>
          <w:spacing w:val="-4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профессиональных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союзов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01"/>
        </w:tabs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Оказание содействия заведующему в организации обучения работников дошкольного образовательного учреждения по охране труда, безопасным методам и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приемам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1"/>
        </w:tabs>
        <w:ind w:right="178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Участие в проведении обследований состояния условий и охраны труда в дошкольной образовательной организации, рассмотрении их результатов к выработке рекомендаций работодателю по устранению выявленных нарушений.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63"/>
        </w:tabs>
        <w:ind w:right="178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Информирование работников ДОУ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о проводимых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мероприятиях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 xml:space="preserve">по улучшению условий и охраны труда, профилактике производственного травматизма и профессиональных </w:t>
      </w:r>
      <w:r w:rsidRPr="007E370C">
        <w:rPr>
          <w:spacing w:val="-2"/>
          <w:sz w:val="24"/>
          <w:szCs w:val="24"/>
        </w:rPr>
        <w:t>заболеваний.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88"/>
        </w:tabs>
        <w:spacing w:line="242" w:lineRule="auto"/>
        <w:ind w:right="183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Доведение до сведения работников дошкольного образовательного учреждения, результатов специальной оценки условий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21"/>
        </w:tabs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Информирование сотрудников о действующих нормативах по</w:t>
      </w:r>
      <w:r w:rsidRPr="007E370C">
        <w:rPr>
          <w:spacing w:val="40"/>
          <w:sz w:val="24"/>
          <w:szCs w:val="24"/>
        </w:rPr>
        <w:t xml:space="preserve"> </w:t>
      </w:r>
      <w:r w:rsidRPr="007E370C">
        <w:rPr>
          <w:sz w:val="24"/>
          <w:szCs w:val="24"/>
        </w:rPr>
        <w:t>обеспечению смывающими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обеззараживающими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средствами,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сертифицированной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специальной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 xml:space="preserve">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</w:t>
      </w:r>
      <w:r w:rsidRPr="007E370C">
        <w:rPr>
          <w:spacing w:val="-2"/>
          <w:sz w:val="24"/>
          <w:szCs w:val="24"/>
        </w:rPr>
        <w:t>обеззараживания.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7"/>
        </w:tabs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в дошкольное образовательное учреждение.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7"/>
        </w:tabs>
        <w:ind w:right="17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Участие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в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рассмотрении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вопросов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финансирования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мероприятий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охране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в ДОУ, обязательного социального страхования от несчастных случаев на производстве и профессиональных заболеваний, а также осуществление контроля расходования средств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11"/>
        </w:tabs>
        <w:ind w:right="176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 xml:space="preserve">Содействие заведующему во внедрении в дошкольном образовательном учреждении более совершенных технологий, новой техники, автоматизации и механизации рабочих процессов с цепью создания безопасных условий труда, ликвидации тяжелых физических </w:t>
      </w:r>
      <w:r w:rsidRPr="007E370C">
        <w:rPr>
          <w:spacing w:val="-2"/>
          <w:sz w:val="24"/>
          <w:szCs w:val="24"/>
        </w:rPr>
        <w:t>работ.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02"/>
        </w:tabs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Подготовка и представление заведующему ДОУ предложений по совершенствованию работ по охране труда и сохранению здоровья работников, созданию системы морального и материального поощрения сотрудников, соблюдающих требования охраны труда и обеспечивающих сохранение и улучшение состояния здоровья.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26"/>
        </w:tabs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 и (или) иному уполномоченному работниками представительному органу дошкольного образовательного учреждения.</w:t>
      </w:r>
    </w:p>
    <w:p w:rsidR="007E370C" w:rsidRPr="007E370C" w:rsidRDefault="007E370C" w:rsidP="007E370C">
      <w:pPr>
        <w:pStyle w:val="a3"/>
        <w:spacing w:before="2"/>
        <w:ind w:left="0"/>
        <w:jc w:val="left"/>
      </w:pPr>
    </w:p>
    <w:p w:rsidR="007E370C" w:rsidRPr="007E370C" w:rsidRDefault="007E370C" w:rsidP="007E370C">
      <w:pPr>
        <w:pStyle w:val="1"/>
        <w:numPr>
          <w:ilvl w:val="0"/>
          <w:numId w:val="1"/>
        </w:numPr>
        <w:tabs>
          <w:tab w:val="left" w:pos="580"/>
        </w:tabs>
        <w:spacing w:line="240" w:lineRule="auto"/>
        <w:ind w:left="580" w:hanging="244"/>
        <w:jc w:val="both"/>
      </w:pPr>
      <w:r w:rsidRPr="007E370C">
        <w:t>Права</w:t>
      </w:r>
      <w:r w:rsidRPr="007E370C">
        <w:rPr>
          <w:spacing w:val="-3"/>
        </w:rPr>
        <w:t xml:space="preserve"> </w:t>
      </w:r>
      <w:r w:rsidRPr="007E370C">
        <w:rPr>
          <w:spacing w:val="-2"/>
        </w:rPr>
        <w:t>комиссии</w:t>
      </w:r>
    </w:p>
    <w:p w:rsidR="007E370C" w:rsidRPr="007E370C" w:rsidRDefault="007E370C" w:rsidP="007E370C">
      <w:pPr>
        <w:pStyle w:val="1"/>
        <w:spacing w:line="240" w:lineRule="auto"/>
        <w:sectPr w:rsidR="007E370C" w:rsidRPr="007E370C" w:rsidSect="007E370C">
          <w:pgSz w:w="11900" w:h="16840"/>
          <w:pgMar w:top="47" w:right="720" w:bottom="280" w:left="1080" w:header="720" w:footer="720" w:gutter="0"/>
          <w:cols w:space="720"/>
        </w:sectPr>
      </w:pP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7"/>
        </w:tabs>
        <w:spacing w:before="66"/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lastRenderedPageBreak/>
        <w:t>Получать от заведующего дошкольным образовательным учреждением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65"/>
        </w:tabs>
        <w:spacing w:before="1"/>
        <w:ind w:right="180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Заслушивать на заседаниях Комиссии сообщения заведующего ДОУ (его представителей), руководителей структурных подразделений и других работников детского сада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выполнении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ими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обязанностей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обеспечению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безопасных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условий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охраны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на рабочих местах и соблюдению гарантий прав работников на охрану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77"/>
        </w:tabs>
        <w:ind w:right="181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Заслушивать на заседаниях Комиссии заместителей заведующего и других работников, допустивших нарушения требований охраны труда, повлекших за собой тяжелые последствия,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вносить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заведующему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предложения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привлечении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их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к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ответственности в соответствии с законодательством Российской Федерации.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34"/>
        </w:tabs>
        <w:spacing w:before="1" w:line="242" w:lineRule="auto"/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Участвовать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в подготовке предложений к разделу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коллективного договора (соглашения по охране труда) по вопросам, находящимся в компетенции Комиссии.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39"/>
        </w:tabs>
        <w:ind w:right="180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Вносить заведующему дошкольным образовательным учреждением предложения о поощрении работников детского сада за активное участие в работе по созданию условий труда, отвечающих требованиям безопасности и гигиены.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3"/>
        </w:tabs>
        <w:ind w:right="18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Содействовать</w:t>
      </w:r>
      <w:r w:rsidRPr="007E370C">
        <w:rPr>
          <w:spacing w:val="-13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разрешению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трудовых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споров,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связанных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с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нарушением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законодательства об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охране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труда,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изменением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условий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труда,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вопросами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предоставления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работникам,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занятым во вредных и (или) опасных условиях труда, компенсаций.</w:t>
      </w:r>
    </w:p>
    <w:p w:rsidR="007E370C" w:rsidRPr="007E370C" w:rsidRDefault="007E370C" w:rsidP="007E370C">
      <w:pPr>
        <w:pStyle w:val="a3"/>
        <w:spacing w:before="2"/>
        <w:ind w:left="0"/>
        <w:jc w:val="left"/>
      </w:pPr>
    </w:p>
    <w:p w:rsidR="007E370C" w:rsidRPr="007E370C" w:rsidRDefault="007E370C" w:rsidP="007E370C">
      <w:pPr>
        <w:pStyle w:val="1"/>
        <w:numPr>
          <w:ilvl w:val="0"/>
          <w:numId w:val="1"/>
        </w:numPr>
        <w:tabs>
          <w:tab w:val="left" w:pos="580"/>
        </w:tabs>
        <w:ind w:left="580" w:hanging="244"/>
        <w:jc w:val="both"/>
      </w:pPr>
      <w:r w:rsidRPr="007E370C">
        <w:t>Порядок</w:t>
      </w:r>
      <w:r w:rsidRPr="007E370C">
        <w:rPr>
          <w:spacing w:val="-7"/>
        </w:rPr>
        <w:t xml:space="preserve"> </w:t>
      </w:r>
      <w:r w:rsidRPr="007E370C">
        <w:t>организации</w:t>
      </w:r>
      <w:r w:rsidRPr="007E370C">
        <w:rPr>
          <w:spacing w:val="-6"/>
        </w:rPr>
        <w:t xml:space="preserve"> </w:t>
      </w:r>
      <w:r w:rsidRPr="007E370C">
        <w:t>работы</w:t>
      </w:r>
      <w:r w:rsidRPr="007E370C">
        <w:rPr>
          <w:spacing w:val="-6"/>
        </w:rPr>
        <w:t xml:space="preserve"> </w:t>
      </w:r>
      <w:r w:rsidRPr="007E370C">
        <w:rPr>
          <w:spacing w:val="-2"/>
        </w:rPr>
        <w:t>комиссии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7"/>
        </w:tabs>
        <w:ind w:right="176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создается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инициативе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заведующего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(или)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инициативе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работников либо их представительного органа на паритетной основе (каждая сторона имеет один голос вне зависимости</w:t>
      </w:r>
      <w:r w:rsidRPr="007E370C">
        <w:rPr>
          <w:spacing w:val="-4"/>
          <w:sz w:val="24"/>
          <w:szCs w:val="24"/>
        </w:rPr>
        <w:t xml:space="preserve"> </w:t>
      </w:r>
      <w:r w:rsidRPr="007E370C">
        <w:rPr>
          <w:sz w:val="24"/>
          <w:szCs w:val="24"/>
        </w:rPr>
        <w:t>от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 xml:space="preserve">общего числа представителей стороны) из представителей работодателя, профессиональных союзов или иного уполномоченного работниками представительного </w:t>
      </w:r>
      <w:r w:rsidRPr="007E370C">
        <w:rPr>
          <w:spacing w:val="-2"/>
          <w:sz w:val="24"/>
          <w:szCs w:val="24"/>
        </w:rPr>
        <w:t>органа.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40"/>
        </w:tabs>
        <w:ind w:right="183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Численность Комиссии определяется в зависимости от численности работников в дошкольном образовательном учреждении, специфики работы, количества структурных подразделений и других особенностей, по взаимной договоренности сторон, представляющих интересы работодателя и сотрудников.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01"/>
        </w:tabs>
        <w:ind w:right="181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Выдвижение в Комиссию представителей работников ДОУ может осуществляться на основании решения выборного органа первичной профсоюзной организации, если он объединяет более половины работающих, или на общем собрании (конференции) работников; представителей работодателя – заведующим детским садом. Состав Комиссии утверждается приказом заведующего дошкольным образовательным учреждением.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63"/>
        </w:tabs>
        <w:ind w:right="180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 по охране труда избирает из своего состава председателя, секретаря. Председателем Комиссии, как правило, является заведующий ДОУ или его ответственный представитель,</w:t>
      </w:r>
      <w:r w:rsidRPr="007E370C">
        <w:rPr>
          <w:spacing w:val="40"/>
          <w:sz w:val="24"/>
          <w:szCs w:val="24"/>
        </w:rPr>
        <w:t xml:space="preserve"> </w:t>
      </w:r>
      <w:r w:rsidRPr="007E370C">
        <w:rPr>
          <w:sz w:val="24"/>
          <w:szCs w:val="24"/>
        </w:rPr>
        <w:t>секретарем - работник службы охраны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39"/>
        </w:tabs>
        <w:spacing w:before="3" w:line="237" w:lineRule="auto"/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 осуществляет свою деятельность в соответствии с разрабатываемым ею регламентом и планом работы.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53"/>
        </w:tabs>
        <w:spacing w:before="4"/>
        <w:ind w:right="176" w:firstLine="0"/>
        <w:jc w:val="both"/>
        <w:rPr>
          <w:sz w:val="24"/>
          <w:szCs w:val="24"/>
        </w:rPr>
      </w:pPr>
      <w:proofErr w:type="gramStart"/>
      <w:r w:rsidRPr="007E370C">
        <w:rPr>
          <w:sz w:val="24"/>
          <w:szCs w:val="24"/>
        </w:rPr>
        <w:t>Члены Комиссии должны проходить обучение по охране труда за счет средств работодателя, а также за счет средств Фонда социального страхования Российской Федерации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(страховщика)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в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соответствии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с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порядком,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установленным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федеральным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  <w:proofErr w:type="gramEnd"/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2"/>
        </w:tabs>
        <w:spacing w:before="1"/>
        <w:ind w:right="17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Члены Комиссии информируют не реже одного раза в год выборный орган первичной профсоюзной организации или общее собрание (конференцию) работников о проделанной ими в Комиссии работе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26"/>
        </w:tabs>
        <w:spacing w:line="242" w:lineRule="auto"/>
        <w:ind w:right="17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Выборный орган первичной профсоюзной организации или общее собрание (конференция)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работников</w:t>
      </w:r>
      <w:r w:rsidRPr="007E370C">
        <w:rPr>
          <w:spacing w:val="76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</w:t>
      </w:r>
      <w:r w:rsidRPr="007E370C">
        <w:rPr>
          <w:spacing w:val="68"/>
          <w:sz w:val="24"/>
          <w:szCs w:val="24"/>
        </w:rPr>
        <w:t xml:space="preserve"> </w:t>
      </w:r>
      <w:r w:rsidRPr="007E370C">
        <w:rPr>
          <w:sz w:val="24"/>
          <w:szCs w:val="24"/>
        </w:rPr>
        <w:t>вправе</w:t>
      </w:r>
      <w:r w:rsidRPr="007E370C">
        <w:rPr>
          <w:spacing w:val="65"/>
          <w:sz w:val="24"/>
          <w:szCs w:val="24"/>
        </w:rPr>
        <w:t xml:space="preserve"> </w:t>
      </w:r>
      <w:r w:rsidRPr="007E370C">
        <w:rPr>
          <w:sz w:val="24"/>
          <w:szCs w:val="24"/>
        </w:rPr>
        <w:t>отзывать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из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Комиссии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своих</w:t>
      </w:r>
      <w:r w:rsidRPr="007E370C">
        <w:rPr>
          <w:spacing w:val="66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представителей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</w:p>
    <w:p w:rsidR="007E370C" w:rsidRPr="007E370C" w:rsidRDefault="007E370C" w:rsidP="007E370C">
      <w:pPr>
        <w:pStyle w:val="a5"/>
        <w:spacing w:line="242" w:lineRule="auto"/>
        <w:rPr>
          <w:sz w:val="24"/>
          <w:szCs w:val="24"/>
        </w:rPr>
        <w:sectPr w:rsidR="007E370C" w:rsidRPr="007E370C">
          <w:pgSz w:w="11900" w:h="16840"/>
          <w:pgMar w:top="1040" w:right="720" w:bottom="280" w:left="1080" w:header="720" w:footer="720" w:gutter="0"/>
          <w:cols w:space="720"/>
        </w:sectPr>
      </w:pPr>
    </w:p>
    <w:p w:rsidR="007E370C" w:rsidRPr="007E370C" w:rsidRDefault="007E370C" w:rsidP="007E370C">
      <w:pPr>
        <w:pStyle w:val="a3"/>
        <w:spacing w:before="66"/>
        <w:ind w:right="181"/>
      </w:pPr>
      <w:r w:rsidRPr="007E370C">
        <w:lastRenderedPageBreak/>
        <w:t>выдвигать</w:t>
      </w:r>
      <w:r w:rsidRPr="007E370C">
        <w:rPr>
          <w:spacing w:val="-11"/>
        </w:rPr>
        <w:t xml:space="preserve"> </w:t>
      </w:r>
      <w:r w:rsidRPr="007E370C">
        <w:t>в</w:t>
      </w:r>
      <w:r w:rsidRPr="007E370C">
        <w:rPr>
          <w:spacing w:val="-5"/>
        </w:rPr>
        <w:t xml:space="preserve"> </w:t>
      </w:r>
      <w:r w:rsidRPr="007E370C">
        <w:t>его</w:t>
      </w:r>
      <w:r w:rsidRPr="007E370C">
        <w:rPr>
          <w:spacing w:val="-8"/>
        </w:rPr>
        <w:t xml:space="preserve"> </w:t>
      </w:r>
      <w:r w:rsidRPr="007E370C">
        <w:t>состав</w:t>
      </w:r>
      <w:r w:rsidRPr="007E370C">
        <w:rPr>
          <w:spacing w:val="-11"/>
        </w:rPr>
        <w:t xml:space="preserve"> </w:t>
      </w:r>
      <w:r w:rsidRPr="007E370C">
        <w:t>новых</w:t>
      </w:r>
      <w:r w:rsidRPr="007E370C">
        <w:rPr>
          <w:spacing w:val="-13"/>
        </w:rPr>
        <w:t xml:space="preserve"> </w:t>
      </w:r>
      <w:r w:rsidRPr="007E370C">
        <w:t>представителей.</w:t>
      </w:r>
      <w:r w:rsidRPr="007E370C">
        <w:rPr>
          <w:spacing w:val="-3"/>
        </w:rPr>
        <w:t xml:space="preserve"> </w:t>
      </w:r>
      <w:r w:rsidRPr="007E370C">
        <w:t>Заведующий</w:t>
      </w:r>
      <w:r w:rsidRPr="007E370C">
        <w:rPr>
          <w:spacing w:val="-6"/>
        </w:rPr>
        <w:t xml:space="preserve"> </w:t>
      </w:r>
      <w:r w:rsidRPr="007E370C">
        <w:t>вправе</w:t>
      </w:r>
      <w:r w:rsidRPr="007E370C">
        <w:rPr>
          <w:spacing w:val="-9"/>
        </w:rPr>
        <w:t xml:space="preserve"> </w:t>
      </w:r>
      <w:r w:rsidRPr="007E370C">
        <w:t>своим</w:t>
      </w:r>
      <w:r w:rsidRPr="007E370C">
        <w:rPr>
          <w:spacing w:val="-7"/>
        </w:rPr>
        <w:t xml:space="preserve"> </w:t>
      </w:r>
      <w:r w:rsidRPr="007E370C">
        <w:t>решением</w:t>
      </w:r>
      <w:r w:rsidRPr="007E370C">
        <w:rPr>
          <w:spacing w:val="-15"/>
        </w:rPr>
        <w:t xml:space="preserve"> </w:t>
      </w:r>
      <w:r w:rsidRPr="007E370C">
        <w:t xml:space="preserve">отзывать своих представителей из Комиссии по охране труда и назначать вместо них новых </w:t>
      </w:r>
      <w:r w:rsidRPr="007E370C">
        <w:rPr>
          <w:spacing w:val="-2"/>
        </w:rPr>
        <w:t>представителей.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67"/>
        </w:tabs>
        <w:spacing w:before="3"/>
        <w:ind w:right="18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Обеспечение деятельности Комиссии, его членов (освобождение от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дошкольного образовательного учреждения.</w:t>
      </w:r>
    </w:p>
    <w:p w:rsidR="007E370C" w:rsidRPr="007E370C" w:rsidRDefault="007E370C" w:rsidP="007E370C">
      <w:pPr>
        <w:pStyle w:val="a3"/>
        <w:spacing w:before="51"/>
        <w:ind w:left="0"/>
        <w:jc w:val="left"/>
      </w:pPr>
    </w:p>
    <w:p w:rsidR="007E370C" w:rsidRPr="007E370C" w:rsidRDefault="007E370C" w:rsidP="007E370C">
      <w:pPr>
        <w:pStyle w:val="1"/>
        <w:numPr>
          <w:ilvl w:val="0"/>
          <w:numId w:val="1"/>
        </w:numPr>
        <w:tabs>
          <w:tab w:val="left" w:pos="580"/>
        </w:tabs>
        <w:ind w:left="580" w:hanging="244"/>
        <w:jc w:val="both"/>
      </w:pPr>
      <w:r w:rsidRPr="007E370C">
        <w:t>Заключительные</w:t>
      </w:r>
      <w:r w:rsidRPr="007E370C">
        <w:rPr>
          <w:spacing w:val="-9"/>
        </w:rPr>
        <w:t xml:space="preserve"> </w:t>
      </w:r>
      <w:r w:rsidRPr="007E370C">
        <w:rPr>
          <w:spacing w:val="-2"/>
        </w:rPr>
        <w:t>положения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7"/>
        </w:tabs>
        <w:ind w:right="17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Настоящее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Положение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является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локальным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нормативным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актом,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утверждается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(вводится в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действие)</w:t>
      </w:r>
      <w:r w:rsidRPr="007E370C">
        <w:rPr>
          <w:spacing w:val="-4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приказом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заведующего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с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учетом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мнения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выборного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профсоюзного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органа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(или) иного уполномоченного работниками представительного органа, принимается на Общем собрании работников дошкольного образовательного учреждения.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29"/>
        </w:tabs>
        <w:ind w:right="28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7E370C">
        <w:rPr>
          <w:spacing w:val="-2"/>
          <w:sz w:val="24"/>
          <w:szCs w:val="24"/>
        </w:rPr>
        <w:t>Федерации.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48"/>
        </w:tabs>
        <w:ind w:right="121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Положение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принимается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на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неопределенный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срок.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Изменения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дополнения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к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Положению принимаются в порядке, предусмотренном п.6.1. настоящего Положения.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2"/>
        </w:tabs>
        <w:spacing w:before="2" w:line="237" w:lineRule="auto"/>
        <w:ind w:right="136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После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принятия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Положения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(или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изменений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дополнений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отдельных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пунктов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7E370C" w:rsidRPr="007E370C" w:rsidRDefault="007E370C" w:rsidP="007E370C">
      <w:pPr>
        <w:pStyle w:val="a3"/>
        <w:ind w:left="0"/>
        <w:jc w:val="left"/>
      </w:pPr>
    </w:p>
    <w:p w:rsidR="007E370C" w:rsidRPr="007E370C" w:rsidRDefault="007E370C" w:rsidP="007E370C">
      <w:pPr>
        <w:pStyle w:val="a3"/>
        <w:spacing w:before="47"/>
        <w:ind w:left="0"/>
        <w:jc w:val="left"/>
      </w:pPr>
    </w:p>
    <w:p w:rsidR="005C2EFB" w:rsidRPr="007E370C" w:rsidRDefault="005C2EFB">
      <w:pPr>
        <w:rPr>
          <w:sz w:val="24"/>
          <w:szCs w:val="24"/>
        </w:rPr>
      </w:pPr>
    </w:p>
    <w:sectPr w:rsidR="005C2EFB" w:rsidRPr="007E370C">
      <w:pgSz w:w="11900" w:h="16840"/>
      <w:pgMar w:top="10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5854"/>
    <w:multiLevelType w:val="multilevel"/>
    <w:tmpl w:val="CCECFB78"/>
    <w:lvl w:ilvl="0">
      <w:start w:val="1"/>
      <w:numFmt w:val="decimal"/>
      <w:lvlText w:val="%1."/>
      <w:lvlJc w:val="left"/>
      <w:pPr>
        <w:ind w:left="58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7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5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3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4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0C"/>
    <w:rsid w:val="00303950"/>
    <w:rsid w:val="005C2EFB"/>
    <w:rsid w:val="007E370C"/>
    <w:rsid w:val="00E8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E370C"/>
    <w:pPr>
      <w:spacing w:line="272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37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E370C"/>
    <w:pPr>
      <w:ind w:left="33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37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E370C"/>
    <w:pPr>
      <w:ind w:left="33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E37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70C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039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E370C"/>
    <w:pPr>
      <w:spacing w:line="272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37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E370C"/>
    <w:pPr>
      <w:ind w:left="33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37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E370C"/>
    <w:pPr>
      <w:ind w:left="33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E37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70C"/>
    <w:rPr>
      <w:rFonts w:ascii="Tahoma" w:eastAsia="Times New Roman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30395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9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1224</Words>
  <Characters>6981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4</cp:revision>
  <cp:lastPrinted>2025-03-20T12:22:00Z</cp:lastPrinted>
  <dcterms:created xsi:type="dcterms:W3CDTF">2025-03-20T11:47:00Z</dcterms:created>
  <dcterms:modified xsi:type="dcterms:W3CDTF">2025-03-20T12:34:00Z</dcterms:modified>
</cp:coreProperties>
</file>